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9A5DAF" w14:textId="77777777" w:rsidR="0070705E" w:rsidRDefault="0070705E" w:rsidP="0070705E">
      <w:pPr>
        <w:spacing w:after="0" w:line="240" w:lineRule="auto"/>
        <w:jc w:val="both"/>
      </w:pPr>
      <w:r w:rsidRPr="00573576">
        <w:rPr>
          <w:rFonts w:ascii="Times New Roman" w:hAnsi="Times New Roman"/>
          <w:b/>
          <w:lang w:val="ru-RU"/>
        </w:rPr>
        <w:t>Табела 11.2.</w:t>
      </w:r>
      <w:r w:rsidRPr="00573576">
        <w:rPr>
          <w:rFonts w:ascii="Times New Roman" w:hAnsi="Times New Roman"/>
          <w:lang w:val="ru-RU"/>
        </w:rPr>
        <w:t xml:space="preserve"> Листа опреме у власништву високошколске установе која се користи у наставном процесу и научноистраживачком раду</w:t>
      </w:r>
    </w:p>
    <w:p w14:paraId="6408DE5C" w14:textId="77777777" w:rsidR="0070705E" w:rsidRDefault="0070705E" w:rsidP="0070705E">
      <w:pPr>
        <w:spacing w:after="0" w:line="240" w:lineRule="auto"/>
        <w:jc w:val="both"/>
        <w:rPr>
          <w:rFonts w:ascii="Times New Roman" w:hAnsi="Times New Roman"/>
          <w:lang w:val="sr-Cyrl-RS"/>
        </w:rPr>
      </w:pPr>
    </w:p>
    <w:p w14:paraId="43475CD1" w14:textId="77777777" w:rsidR="0070705E" w:rsidRPr="00A01599" w:rsidRDefault="0070705E" w:rsidP="0070705E">
      <w:pPr>
        <w:spacing w:after="0" w:line="240" w:lineRule="auto"/>
        <w:jc w:val="both"/>
        <w:rPr>
          <w:rFonts w:ascii="Times New Roman" w:hAnsi="Times New Roman"/>
          <w:lang w:val="sr-Cyrl-RS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71"/>
        <w:gridCol w:w="3050"/>
        <w:gridCol w:w="4954"/>
        <w:gridCol w:w="934"/>
      </w:tblGrid>
      <w:tr w:rsidR="0070705E" w14:paraId="1EF4329E" w14:textId="77777777" w:rsidTr="00A84755">
        <w:tc>
          <w:tcPr>
            <w:tcW w:w="349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23C09F42" w14:textId="77777777" w:rsidR="0070705E" w:rsidRDefault="0070705E" w:rsidP="00A84755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Р</w:t>
            </w:r>
            <w:r>
              <w:rPr>
                <w:rFonts w:ascii="Times New Roman" w:eastAsia="MS Mincho" w:hAnsi="Times New Roman"/>
                <w:lang w:val="sr-Latn-RS"/>
              </w:rPr>
              <w:t>.</w:t>
            </w:r>
            <w:r>
              <w:rPr>
                <w:rFonts w:ascii="Times New Roman" w:eastAsia="MS Mincho" w:hAnsi="Times New Roman"/>
                <w:lang w:val="sr-Cyrl-CS"/>
              </w:rPr>
              <w:t>бр</w:t>
            </w:r>
            <w:r>
              <w:rPr>
                <w:rFonts w:ascii="Times New Roman" w:eastAsia="MS Mincho" w:hAnsi="Times New Roman"/>
                <w:lang w:val="sr-Latn-RS"/>
              </w:rPr>
              <w:t>.</w:t>
            </w:r>
          </w:p>
        </w:tc>
        <w:tc>
          <w:tcPr>
            <w:tcW w:w="1587" w:type="pct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2FAA7EF2" w14:textId="77777777" w:rsidR="0070705E" w:rsidRDefault="0070705E" w:rsidP="00A84755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Назив и тип</w:t>
            </w:r>
          </w:p>
        </w:tc>
        <w:tc>
          <w:tcPr>
            <w:tcW w:w="2578" w:type="pct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AD4C6D5" w14:textId="77777777" w:rsidR="0070705E" w:rsidRDefault="0070705E" w:rsidP="00A84755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Намена</w:t>
            </w:r>
          </w:p>
        </w:tc>
        <w:tc>
          <w:tcPr>
            <w:tcW w:w="486" w:type="pct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0FDCA6B5" w14:textId="77777777" w:rsidR="0070705E" w:rsidRDefault="0070705E" w:rsidP="00A84755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Број</w:t>
            </w:r>
          </w:p>
        </w:tc>
      </w:tr>
      <w:tr w:rsidR="0070705E" w:rsidRPr="00E761D3" w14:paraId="7B8CAEEB" w14:textId="77777777" w:rsidTr="00A84755">
        <w:tc>
          <w:tcPr>
            <w:tcW w:w="349" w:type="pct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1946881B" w14:textId="77777777" w:rsidR="0070705E" w:rsidRDefault="0070705E" w:rsidP="00A84755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1.</w:t>
            </w:r>
          </w:p>
        </w:tc>
        <w:tc>
          <w:tcPr>
            <w:tcW w:w="1587" w:type="pc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E029D5" w14:textId="77777777" w:rsidR="0070705E" w:rsidRPr="00E761D3" w:rsidRDefault="0070705E" w:rsidP="00A8475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E761D3">
              <w:rPr>
                <w:rFonts w:ascii="Times New Roman" w:eastAsia="MS Mincho" w:hAnsi="Times New Roman"/>
                <w:lang w:val="sr-Cyrl-RS"/>
              </w:rPr>
              <w:t>Рачунари</w:t>
            </w:r>
          </w:p>
        </w:tc>
        <w:tc>
          <w:tcPr>
            <w:tcW w:w="2578" w:type="pct"/>
            <w:vMerge w:val="restart"/>
            <w:tcBorders>
              <w:top w:val="doub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FB1A8CB" w14:textId="77777777" w:rsidR="0070705E" w:rsidRPr="00E761D3" w:rsidRDefault="0070705E" w:rsidP="00A8475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E761D3">
              <w:rPr>
                <w:rFonts w:ascii="Times New Roman" w:eastAsia="MS Mincho" w:hAnsi="Times New Roman"/>
                <w:lang w:val="sr-Cyrl-CS"/>
              </w:rPr>
              <w:t>Приказивање наставног материјала у дигиталној форми</w:t>
            </w:r>
          </w:p>
        </w:tc>
        <w:tc>
          <w:tcPr>
            <w:tcW w:w="486" w:type="pc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6DA55A78" w14:textId="77777777" w:rsidR="0070705E" w:rsidRPr="00E761D3" w:rsidRDefault="0070705E" w:rsidP="00A8475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E761D3">
              <w:rPr>
                <w:rFonts w:ascii="Times New Roman" w:eastAsia="MS Mincho" w:hAnsi="Times New Roman"/>
                <w:lang w:val="sr-Cyrl-CS"/>
              </w:rPr>
              <w:t>8</w:t>
            </w:r>
          </w:p>
        </w:tc>
      </w:tr>
      <w:tr w:rsidR="0070705E" w:rsidRPr="00E761D3" w14:paraId="496E9567" w14:textId="77777777" w:rsidTr="00A84755">
        <w:tc>
          <w:tcPr>
            <w:tcW w:w="349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5F1F5AFD" w14:textId="77777777" w:rsidR="0070705E" w:rsidRDefault="0070705E" w:rsidP="00A84755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2.</w:t>
            </w:r>
          </w:p>
        </w:tc>
        <w:tc>
          <w:tcPr>
            <w:tcW w:w="1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F29239" w14:textId="77777777" w:rsidR="0070705E" w:rsidRPr="00E761D3" w:rsidRDefault="0070705E" w:rsidP="00A8475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E761D3">
              <w:rPr>
                <w:rFonts w:ascii="Times New Roman" w:eastAsia="MS Mincho" w:hAnsi="Times New Roman"/>
                <w:lang w:val="sr-Cyrl-CS"/>
              </w:rPr>
              <w:t>Монитори</w:t>
            </w:r>
          </w:p>
        </w:tc>
        <w:tc>
          <w:tcPr>
            <w:tcW w:w="2578" w:type="pct"/>
            <w:vMerge/>
            <w:tcBorders>
              <w:left w:val="single" w:sz="4" w:space="0" w:color="000000"/>
            </w:tcBorders>
            <w:shd w:val="clear" w:color="auto" w:fill="auto"/>
          </w:tcPr>
          <w:p w14:paraId="04E06748" w14:textId="77777777" w:rsidR="0070705E" w:rsidRPr="00E761D3" w:rsidRDefault="0070705E" w:rsidP="00A8475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2FE6EF14" w14:textId="77777777" w:rsidR="0070705E" w:rsidRPr="00E761D3" w:rsidRDefault="0070705E" w:rsidP="00A8475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E761D3">
              <w:rPr>
                <w:rFonts w:ascii="Times New Roman" w:eastAsia="MS Mincho" w:hAnsi="Times New Roman"/>
                <w:lang w:val="sr-Cyrl-CS"/>
              </w:rPr>
              <w:t>8</w:t>
            </w:r>
          </w:p>
        </w:tc>
      </w:tr>
      <w:tr w:rsidR="0070705E" w:rsidRPr="00E761D3" w14:paraId="4385ED59" w14:textId="77777777" w:rsidTr="00A84755">
        <w:tc>
          <w:tcPr>
            <w:tcW w:w="349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326660AB" w14:textId="77777777" w:rsidR="0070705E" w:rsidRDefault="0070705E" w:rsidP="00A84755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3.</w:t>
            </w:r>
          </w:p>
        </w:tc>
        <w:tc>
          <w:tcPr>
            <w:tcW w:w="1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974834" w14:textId="77777777" w:rsidR="0070705E" w:rsidRPr="00E761D3" w:rsidRDefault="0070705E" w:rsidP="00A8475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  <w:r w:rsidRPr="00E761D3">
              <w:rPr>
                <w:rFonts w:ascii="Times New Roman" w:eastAsia="MS Mincho" w:hAnsi="Times New Roman"/>
                <w:lang w:val="sr-Latn-RS"/>
              </w:rPr>
              <w:t>LCD</w:t>
            </w:r>
            <w:r w:rsidRPr="00E761D3">
              <w:rPr>
                <w:rFonts w:ascii="Times New Roman" w:eastAsia="MS Mincho" w:hAnsi="Times New Roman"/>
                <w:lang w:val="sr-Cyrl-CS"/>
              </w:rPr>
              <w:t xml:space="preserve"> телевизори</w:t>
            </w:r>
          </w:p>
        </w:tc>
        <w:tc>
          <w:tcPr>
            <w:tcW w:w="2578" w:type="pct"/>
            <w:vMerge/>
            <w:tcBorders>
              <w:left w:val="single" w:sz="4" w:space="0" w:color="000000"/>
            </w:tcBorders>
            <w:shd w:val="clear" w:color="auto" w:fill="auto"/>
          </w:tcPr>
          <w:p w14:paraId="72B9C2B0" w14:textId="77777777" w:rsidR="0070705E" w:rsidRPr="00E761D3" w:rsidRDefault="0070705E" w:rsidP="00A8475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5B6EC4EF" w14:textId="77777777" w:rsidR="0070705E" w:rsidRPr="00E761D3" w:rsidRDefault="0070705E" w:rsidP="00A8475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  <w:r w:rsidRPr="00E761D3">
              <w:rPr>
                <w:rFonts w:ascii="Times New Roman" w:eastAsia="MS Mincho" w:hAnsi="Times New Roman"/>
                <w:lang w:val="sr-Latn-RS"/>
              </w:rPr>
              <w:t>7</w:t>
            </w:r>
          </w:p>
        </w:tc>
      </w:tr>
      <w:tr w:rsidR="0070705E" w:rsidRPr="00E761D3" w14:paraId="1FA72A0D" w14:textId="77777777" w:rsidTr="00A84755">
        <w:tc>
          <w:tcPr>
            <w:tcW w:w="349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03EF5816" w14:textId="77777777" w:rsidR="0070705E" w:rsidRDefault="0070705E" w:rsidP="00A84755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4.</w:t>
            </w:r>
          </w:p>
        </w:tc>
        <w:tc>
          <w:tcPr>
            <w:tcW w:w="1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12F4EC" w14:textId="77777777" w:rsidR="0070705E" w:rsidRPr="00E761D3" w:rsidRDefault="0070705E" w:rsidP="00A8475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E761D3">
              <w:rPr>
                <w:rFonts w:ascii="Times New Roman" w:eastAsia="MS Mincho" w:hAnsi="Times New Roman"/>
                <w:lang w:val="sr-Cyrl-RS"/>
              </w:rPr>
              <w:t>Пројектори</w:t>
            </w:r>
          </w:p>
        </w:tc>
        <w:tc>
          <w:tcPr>
            <w:tcW w:w="2578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4ACCAA" w14:textId="77777777" w:rsidR="0070705E" w:rsidRPr="00E761D3" w:rsidRDefault="0070705E" w:rsidP="00A8475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4A9A61CF" w14:textId="77777777" w:rsidR="0070705E" w:rsidRPr="00E761D3" w:rsidRDefault="0070705E" w:rsidP="00A8475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lang w:val="sr-Cyrl-RS"/>
              </w:rPr>
            </w:pPr>
            <w:r w:rsidRPr="00E761D3">
              <w:rPr>
                <w:rFonts w:ascii="Times New Roman" w:eastAsia="MS Mincho" w:hAnsi="Times New Roman"/>
                <w:b/>
                <w:bCs/>
                <w:lang w:val="sr-Cyrl-RS"/>
              </w:rPr>
              <w:t>2</w:t>
            </w:r>
          </w:p>
        </w:tc>
      </w:tr>
      <w:tr w:rsidR="0070705E" w:rsidRPr="00E761D3" w14:paraId="5F2721EA" w14:textId="77777777" w:rsidTr="00A84755">
        <w:tc>
          <w:tcPr>
            <w:tcW w:w="349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6B05051E" w14:textId="77777777" w:rsidR="0070705E" w:rsidRDefault="0070705E" w:rsidP="00A84755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5.</w:t>
            </w:r>
          </w:p>
        </w:tc>
        <w:tc>
          <w:tcPr>
            <w:tcW w:w="1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A24C48" w14:textId="77777777" w:rsidR="0070705E" w:rsidRPr="00E761D3" w:rsidRDefault="0070705E" w:rsidP="00A8475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  <w:r w:rsidRPr="00E761D3">
              <w:rPr>
                <w:rFonts w:ascii="Times New Roman" w:eastAsia="MS Mincho" w:hAnsi="Times New Roman"/>
                <w:lang w:val="sr-Cyrl-CS"/>
              </w:rPr>
              <w:t>Платно за пројектовање</w:t>
            </w:r>
          </w:p>
        </w:tc>
        <w:tc>
          <w:tcPr>
            <w:tcW w:w="2578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552DB6" w14:textId="77777777" w:rsidR="0070705E" w:rsidRPr="00E761D3" w:rsidRDefault="0070705E" w:rsidP="00A8475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01C78ADE" w14:textId="77777777" w:rsidR="0070705E" w:rsidRPr="00E761D3" w:rsidRDefault="0070705E" w:rsidP="00A8475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lang w:val="sr-Latn-RS"/>
              </w:rPr>
            </w:pPr>
            <w:r w:rsidRPr="00E761D3">
              <w:rPr>
                <w:rFonts w:ascii="Times New Roman" w:eastAsia="MS Mincho" w:hAnsi="Times New Roman"/>
                <w:b/>
                <w:bCs/>
                <w:lang w:val="sr-Latn-RS"/>
              </w:rPr>
              <w:t>1</w:t>
            </w:r>
          </w:p>
        </w:tc>
      </w:tr>
      <w:tr w:rsidR="0070705E" w:rsidRPr="00E761D3" w14:paraId="6B8E0125" w14:textId="77777777" w:rsidTr="00A84755">
        <w:tc>
          <w:tcPr>
            <w:tcW w:w="349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7B4D01D9" w14:textId="77777777" w:rsidR="0070705E" w:rsidRDefault="0070705E" w:rsidP="00A84755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6.</w:t>
            </w:r>
          </w:p>
        </w:tc>
        <w:tc>
          <w:tcPr>
            <w:tcW w:w="1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4CCBA1" w14:textId="77777777" w:rsidR="0070705E" w:rsidRPr="00E761D3" w:rsidRDefault="0070705E" w:rsidP="00A8475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E761D3">
              <w:rPr>
                <w:rFonts w:ascii="Times New Roman" w:eastAsia="MS Mincho" w:hAnsi="Times New Roman"/>
                <w:lang w:val="sr-Cyrl-CS"/>
              </w:rPr>
              <w:t>Бела табла</w:t>
            </w:r>
          </w:p>
        </w:tc>
        <w:tc>
          <w:tcPr>
            <w:tcW w:w="2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2CCB9D" w14:textId="77777777" w:rsidR="0070705E" w:rsidRPr="00E761D3" w:rsidRDefault="0070705E" w:rsidP="00A8475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  <w:r w:rsidRPr="00E761D3">
              <w:rPr>
                <w:rFonts w:ascii="Times New Roman" w:eastAsia="MS Mincho" w:hAnsi="Times New Roman"/>
                <w:lang w:val="sr-Cyrl-CS"/>
              </w:rPr>
              <w:t>Приказивање наставног материјала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4E8BFDA2" w14:textId="77777777" w:rsidR="0070705E" w:rsidRPr="00E761D3" w:rsidRDefault="0070705E" w:rsidP="00A8475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  <w:r w:rsidRPr="00E761D3">
              <w:rPr>
                <w:rFonts w:ascii="Times New Roman" w:eastAsia="MS Mincho" w:hAnsi="Times New Roman"/>
                <w:lang w:val="sr-Latn-RS"/>
              </w:rPr>
              <w:t>8</w:t>
            </w:r>
          </w:p>
        </w:tc>
      </w:tr>
      <w:tr w:rsidR="0070705E" w:rsidRPr="00E761D3" w14:paraId="08BD1E8A" w14:textId="77777777" w:rsidTr="00A84755">
        <w:tc>
          <w:tcPr>
            <w:tcW w:w="349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41CEEBB7" w14:textId="77777777" w:rsidR="0070705E" w:rsidRPr="00E761D3" w:rsidRDefault="0070705E" w:rsidP="00A84755">
            <w:pPr>
              <w:spacing w:after="0" w:line="240" w:lineRule="auto"/>
              <w:jc w:val="center"/>
              <w:rPr>
                <w:lang w:val="sr-Cyrl-RS"/>
              </w:rPr>
            </w:pPr>
            <w:r>
              <w:rPr>
                <w:lang w:val="sr-Cyrl-RS"/>
              </w:rPr>
              <w:t>7.</w:t>
            </w:r>
          </w:p>
        </w:tc>
        <w:tc>
          <w:tcPr>
            <w:tcW w:w="1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35AE50" w14:textId="77777777" w:rsidR="0070705E" w:rsidRPr="00E761D3" w:rsidRDefault="0070705E" w:rsidP="00A8475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  <w:r w:rsidRPr="00E761D3">
              <w:rPr>
                <w:rFonts w:ascii="Times New Roman" w:eastAsia="MS Mincho" w:hAnsi="Times New Roman"/>
                <w:lang w:val="sr-Cyrl-CS"/>
              </w:rPr>
              <w:t>Лаптоп рачунар</w:t>
            </w:r>
            <w:r>
              <w:rPr>
                <w:rFonts w:ascii="Times New Roman" w:eastAsia="MS Mincho" w:hAnsi="Times New Roman"/>
                <w:lang w:val="sr-Cyrl-CS"/>
              </w:rPr>
              <w:t>и</w:t>
            </w:r>
          </w:p>
        </w:tc>
        <w:tc>
          <w:tcPr>
            <w:tcW w:w="257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86CFCF1" w14:textId="77777777" w:rsidR="0070705E" w:rsidRPr="00E761D3" w:rsidRDefault="0070705E" w:rsidP="00A8475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E761D3">
              <w:rPr>
                <w:rFonts w:ascii="Times New Roman" w:eastAsia="MS Mincho" w:hAnsi="Times New Roman"/>
                <w:lang w:val="sr-Cyrl-CS"/>
              </w:rPr>
              <w:t>Индивидуални научно-истраживачки рад наставника и сарадника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48308723" w14:textId="77777777" w:rsidR="0070705E" w:rsidRPr="00E761D3" w:rsidRDefault="0070705E" w:rsidP="00A8475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E761D3">
              <w:rPr>
                <w:rFonts w:ascii="Times New Roman" w:eastAsia="MS Mincho" w:hAnsi="Times New Roman"/>
                <w:lang w:val="sr-Cyrl-CS"/>
              </w:rPr>
              <w:t>62</w:t>
            </w:r>
          </w:p>
        </w:tc>
      </w:tr>
      <w:tr w:rsidR="0070705E" w:rsidRPr="00E761D3" w14:paraId="2052A4BC" w14:textId="77777777" w:rsidTr="00A84755">
        <w:tc>
          <w:tcPr>
            <w:tcW w:w="349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5A4938EC" w14:textId="77777777" w:rsidR="0070705E" w:rsidRDefault="0070705E" w:rsidP="00A84755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8.</w:t>
            </w:r>
          </w:p>
        </w:tc>
        <w:tc>
          <w:tcPr>
            <w:tcW w:w="1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1996B1" w14:textId="77777777" w:rsidR="0070705E" w:rsidRPr="00E761D3" w:rsidRDefault="0070705E" w:rsidP="00A8475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E761D3">
              <w:rPr>
                <w:rFonts w:ascii="Times New Roman" w:eastAsia="MS Mincho" w:hAnsi="Times New Roman"/>
                <w:lang w:val="sr-Cyrl-CS"/>
              </w:rPr>
              <w:t>Таблет</w:t>
            </w:r>
            <w:r>
              <w:rPr>
                <w:rFonts w:ascii="Times New Roman" w:eastAsia="MS Mincho" w:hAnsi="Times New Roman"/>
                <w:lang w:val="sr-Cyrl-CS"/>
              </w:rPr>
              <w:t>и</w:t>
            </w:r>
          </w:p>
        </w:tc>
        <w:tc>
          <w:tcPr>
            <w:tcW w:w="2578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B6DFC9" w14:textId="77777777" w:rsidR="0070705E" w:rsidRPr="00E761D3" w:rsidRDefault="0070705E" w:rsidP="00A8475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28B419E8" w14:textId="77777777" w:rsidR="0070705E" w:rsidRPr="00E761D3" w:rsidRDefault="0070705E" w:rsidP="00A8475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E761D3">
              <w:rPr>
                <w:rFonts w:ascii="Times New Roman" w:eastAsia="MS Mincho" w:hAnsi="Times New Roman"/>
                <w:lang w:val="sr-Cyrl-CS"/>
              </w:rPr>
              <w:t>15</w:t>
            </w:r>
          </w:p>
        </w:tc>
      </w:tr>
      <w:tr w:rsidR="0070705E" w:rsidRPr="00E761D3" w14:paraId="56D65EAB" w14:textId="77777777" w:rsidTr="00A84755">
        <w:tc>
          <w:tcPr>
            <w:tcW w:w="349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1D8696C4" w14:textId="77777777" w:rsidR="0070705E" w:rsidRDefault="0070705E" w:rsidP="00A84755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9.</w:t>
            </w:r>
          </w:p>
        </w:tc>
        <w:tc>
          <w:tcPr>
            <w:tcW w:w="1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52A835" w14:textId="77777777" w:rsidR="0070705E" w:rsidRPr="00E761D3" w:rsidRDefault="0070705E" w:rsidP="00A8475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RS"/>
              </w:rPr>
            </w:pPr>
            <w:r w:rsidRPr="00E761D3">
              <w:rPr>
                <w:rFonts w:ascii="Times New Roman" w:eastAsia="MS Mincho" w:hAnsi="Times New Roman"/>
                <w:lang w:val="sr-Cyrl-CS"/>
              </w:rPr>
              <w:t>Штампачи</w:t>
            </w:r>
            <w:r w:rsidRPr="00E761D3">
              <w:rPr>
                <w:rFonts w:ascii="Times New Roman" w:eastAsia="MS Mincho" w:hAnsi="Times New Roman"/>
                <w:lang w:val="sr-Latn-RS"/>
              </w:rPr>
              <w:t>,</w:t>
            </w:r>
            <w:r w:rsidRPr="00E761D3">
              <w:rPr>
                <w:rFonts w:ascii="Times New Roman" w:eastAsia="MS Mincho" w:hAnsi="Times New Roman"/>
                <w:lang w:val="sr-Cyrl-CS"/>
              </w:rPr>
              <w:t xml:space="preserve"> скенери</w:t>
            </w:r>
            <w:r w:rsidRPr="00E761D3">
              <w:rPr>
                <w:rFonts w:ascii="Times New Roman" w:eastAsia="MS Mincho" w:hAnsi="Times New Roman"/>
                <w:lang w:val="sr-Latn-RS"/>
              </w:rPr>
              <w:t xml:space="preserve">, </w:t>
            </w:r>
            <w:r w:rsidRPr="00E761D3">
              <w:rPr>
                <w:rFonts w:ascii="Times New Roman" w:eastAsia="MS Mincho" w:hAnsi="Times New Roman"/>
                <w:lang w:val="sr-Cyrl-RS"/>
              </w:rPr>
              <w:t>мултифункционални уређаји</w:t>
            </w:r>
          </w:p>
        </w:tc>
        <w:tc>
          <w:tcPr>
            <w:tcW w:w="2578" w:type="pct"/>
            <w:tcBorders>
              <w:left w:val="single" w:sz="4" w:space="0" w:color="000000"/>
            </w:tcBorders>
            <w:shd w:val="clear" w:color="auto" w:fill="auto"/>
          </w:tcPr>
          <w:p w14:paraId="310BCC47" w14:textId="77777777" w:rsidR="0070705E" w:rsidRPr="00E761D3" w:rsidRDefault="0070705E" w:rsidP="00A8475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E761D3">
              <w:rPr>
                <w:rFonts w:ascii="Times New Roman" w:eastAsia="MS Mincho" w:hAnsi="Times New Roman"/>
                <w:lang w:val="sr-Cyrl-CS"/>
              </w:rPr>
              <w:t>Подршка наставном и научноистраживачком процесу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2CA87D29" w14:textId="77777777" w:rsidR="0070705E" w:rsidRPr="00E761D3" w:rsidRDefault="0070705E" w:rsidP="00A8475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lang w:val="sr-Latn-RS"/>
              </w:rPr>
            </w:pPr>
            <w:r w:rsidRPr="00E761D3">
              <w:rPr>
                <w:rFonts w:ascii="Times New Roman" w:eastAsia="MS Mincho" w:hAnsi="Times New Roman"/>
                <w:b/>
                <w:bCs/>
                <w:lang w:val="sr-Latn-RS"/>
              </w:rPr>
              <w:t>8</w:t>
            </w:r>
          </w:p>
        </w:tc>
      </w:tr>
      <w:tr w:rsidR="0070705E" w14:paraId="40BDBEB7" w14:textId="77777777" w:rsidTr="00A84755">
        <w:tc>
          <w:tcPr>
            <w:tcW w:w="5000" w:type="pct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78FA989D" w14:textId="77777777" w:rsidR="0070705E" w:rsidRDefault="0070705E" w:rsidP="00A84755">
            <w:pPr>
              <w:spacing w:before="120" w:after="120" w:line="240" w:lineRule="auto"/>
              <w:jc w:val="both"/>
            </w:pPr>
            <w:r>
              <w:rPr>
                <w:rFonts w:ascii="Times New Roman" w:eastAsia="MS Mincho" w:hAnsi="Times New Roman"/>
                <w:i/>
                <w:lang w:val="sr-Cyrl-CS"/>
              </w:rPr>
              <w:t>Напомена</w:t>
            </w:r>
            <w:r>
              <w:rPr>
                <w:rFonts w:ascii="Times New Roman" w:eastAsia="MS Mincho" w:hAnsi="Times New Roman"/>
                <w:lang w:val="sr-Cyrl-CS"/>
              </w:rPr>
              <w:t>: Поткомисија ће, случајним избором, проверити структуру опреме</w:t>
            </w:r>
          </w:p>
        </w:tc>
      </w:tr>
    </w:tbl>
    <w:p w14:paraId="4A4A39BD" w14:textId="77777777" w:rsidR="0070705E" w:rsidRDefault="0070705E" w:rsidP="0070705E">
      <w:pPr>
        <w:spacing w:after="0" w:line="240" w:lineRule="auto"/>
        <w:jc w:val="both"/>
        <w:rPr>
          <w:rFonts w:ascii="Times New Roman" w:hAnsi="Times New Roman"/>
        </w:rPr>
      </w:pPr>
    </w:p>
    <w:p w14:paraId="1C95D789" w14:textId="77777777" w:rsidR="0070705E" w:rsidRDefault="0070705E" w:rsidP="0070705E"/>
    <w:p w14:paraId="20996875" w14:textId="77777777" w:rsidR="0070705E" w:rsidRDefault="0070705E"/>
    <w:sectPr w:rsidR="0070705E" w:rsidSect="0069208B"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705E"/>
    <w:rsid w:val="00707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915328"/>
  <w15:chartTrackingRefBased/>
  <w15:docId w15:val="{EB7E86C6-B1D2-4B94-9B3C-B608C8EE3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705E"/>
    <w:pPr>
      <w:suppressAutoHyphens/>
      <w:spacing w:after="200" w:line="276" w:lineRule="auto"/>
    </w:pPr>
    <w:rPr>
      <w:rFonts w:ascii="Calibri" w:eastAsia="Calibri" w:hAnsi="Calibri" w:cs="Times New Roman"/>
      <w:lang w:val="uz-Cyrl-UZ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541</Characters>
  <Application>Microsoft Office Word</Application>
  <DocSecurity>0</DocSecurity>
  <Lines>4</Lines>
  <Paragraphs>1</Paragraphs>
  <ScaleCrop>false</ScaleCrop>
  <Company/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Obrenović Ilić</dc:creator>
  <cp:keywords/>
  <dc:description/>
  <cp:lastModifiedBy>Ivana Obrenović Ilić</cp:lastModifiedBy>
  <cp:revision>1</cp:revision>
  <dcterms:created xsi:type="dcterms:W3CDTF">2025-06-19T12:59:00Z</dcterms:created>
  <dcterms:modified xsi:type="dcterms:W3CDTF">2025-06-19T13:00:00Z</dcterms:modified>
</cp:coreProperties>
</file>